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5A" w:rsidRDefault="008E3357" w:rsidP="00741F5A">
      <w:pPr>
        <w:jc w:val="right"/>
        <w:rPr>
          <w:rFonts w:ascii="Times New Roman" w:hAnsi="Times New Roman" w:cs="Times New Roman"/>
          <w:sz w:val="24"/>
          <w:szCs w:val="24"/>
        </w:rPr>
      </w:pPr>
      <w:r w:rsidRPr="00741F5A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8E3357" w:rsidRPr="00741F5A" w:rsidRDefault="008E3357" w:rsidP="00741F5A">
      <w:pPr>
        <w:jc w:val="right"/>
        <w:rPr>
          <w:rFonts w:ascii="Times New Roman" w:hAnsi="Times New Roman" w:cs="Times New Roman"/>
          <w:sz w:val="24"/>
          <w:szCs w:val="24"/>
        </w:rPr>
      </w:pPr>
      <w:r w:rsidRPr="00741F5A">
        <w:rPr>
          <w:rFonts w:ascii="Times New Roman" w:hAnsi="Times New Roman" w:cs="Times New Roman"/>
          <w:sz w:val="24"/>
          <w:szCs w:val="24"/>
        </w:rPr>
        <w:t xml:space="preserve">к приказу № 125 от 18.05.2017г. </w:t>
      </w:r>
    </w:p>
    <w:p w:rsidR="006F34F9" w:rsidRPr="00741F5A" w:rsidRDefault="008E3357">
      <w:pPr>
        <w:rPr>
          <w:rFonts w:ascii="Times New Roman" w:hAnsi="Times New Roman" w:cs="Times New Roman"/>
          <w:b/>
          <w:sz w:val="24"/>
          <w:szCs w:val="24"/>
        </w:rPr>
      </w:pPr>
      <w:r w:rsidRPr="00741F5A">
        <w:rPr>
          <w:rFonts w:ascii="Times New Roman" w:hAnsi="Times New Roman" w:cs="Times New Roman"/>
          <w:b/>
          <w:sz w:val="24"/>
          <w:szCs w:val="24"/>
        </w:rPr>
        <w:t>Перечень подразделений и должностей, осуществляющих обработку персональных данных в МБ</w:t>
      </w:r>
      <w:r w:rsidR="00741F5A">
        <w:rPr>
          <w:rFonts w:ascii="Times New Roman" w:hAnsi="Times New Roman" w:cs="Times New Roman"/>
          <w:b/>
          <w:sz w:val="24"/>
          <w:szCs w:val="24"/>
        </w:rPr>
        <w:t>Д</w:t>
      </w:r>
      <w:r w:rsidRPr="00741F5A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741F5A">
        <w:rPr>
          <w:rFonts w:ascii="Times New Roman" w:hAnsi="Times New Roman" w:cs="Times New Roman"/>
          <w:b/>
          <w:sz w:val="24"/>
          <w:szCs w:val="24"/>
        </w:rPr>
        <w:t>детского сада № 45 «Радуга»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8E3357" w:rsidRPr="00741F5A" w:rsidTr="008E3357">
        <w:tc>
          <w:tcPr>
            <w:tcW w:w="817" w:type="dxa"/>
          </w:tcPr>
          <w:p w:rsidR="008E3357" w:rsidRPr="00741F5A" w:rsidRDefault="008E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E3357" w:rsidRPr="00741F5A" w:rsidRDefault="008E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Подразделение/должность</w:t>
            </w:r>
          </w:p>
        </w:tc>
        <w:tc>
          <w:tcPr>
            <w:tcW w:w="3191" w:type="dxa"/>
          </w:tcPr>
          <w:p w:rsidR="008E3357" w:rsidRPr="00741F5A" w:rsidRDefault="008E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 ограниченного доступа</w:t>
            </w:r>
          </w:p>
        </w:tc>
      </w:tr>
      <w:tr w:rsidR="008E3357" w:rsidRPr="00741F5A" w:rsidTr="00CA7EAC">
        <w:tc>
          <w:tcPr>
            <w:tcW w:w="9571" w:type="dxa"/>
            <w:gridSpan w:val="3"/>
          </w:tcPr>
          <w:p w:rsidR="008E3357" w:rsidRPr="00741F5A" w:rsidRDefault="008E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E3357" w:rsidRPr="00741F5A" w:rsidTr="008E3357">
        <w:tc>
          <w:tcPr>
            <w:tcW w:w="817" w:type="dxa"/>
          </w:tcPr>
          <w:p w:rsidR="008E3357" w:rsidRPr="00741F5A" w:rsidRDefault="008E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8E3357" w:rsidRPr="00741F5A" w:rsidRDefault="008E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Заведующий Щеглова</w:t>
            </w:r>
            <w:proofErr w:type="gramEnd"/>
            <w:r w:rsidRPr="0074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5A" w:rsidRPr="00741F5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191" w:type="dxa"/>
          </w:tcPr>
          <w:p w:rsidR="008E3357" w:rsidRPr="00741F5A" w:rsidRDefault="008E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субъектов всех категорий.</w:t>
            </w:r>
          </w:p>
        </w:tc>
      </w:tr>
      <w:tr w:rsidR="008E3357" w:rsidRPr="00741F5A" w:rsidTr="008E3357">
        <w:tc>
          <w:tcPr>
            <w:tcW w:w="817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Симонова Ю.В.</w:t>
            </w:r>
          </w:p>
        </w:tc>
        <w:tc>
          <w:tcPr>
            <w:tcW w:w="3191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педагогического состава, воспитанников</w:t>
            </w:r>
          </w:p>
        </w:tc>
      </w:tr>
      <w:tr w:rsidR="008E3357" w:rsidRPr="00741F5A" w:rsidTr="008E3357">
        <w:tc>
          <w:tcPr>
            <w:tcW w:w="817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Делопроизводитель Журавлева Л.В.</w:t>
            </w:r>
          </w:p>
        </w:tc>
        <w:tc>
          <w:tcPr>
            <w:tcW w:w="3191" w:type="dxa"/>
          </w:tcPr>
          <w:p w:rsidR="00741F5A" w:rsidRPr="00741F5A" w:rsidRDefault="00741F5A" w:rsidP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работников, учеников.</w:t>
            </w:r>
          </w:p>
          <w:p w:rsidR="00741F5A" w:rsidRPr="00741F5A" w:rsidRDefault="00741F5A" w:rsidP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57" w:rsidRPr="00741F5A" w:rsidRDefault="008E3357" w:rsidP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57" w:rsidRPr="00741F5A" w:rsidTr="008E3357">
        <w:tc>
          <w:tcPr>
            <w:tcW w:w="817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ФЭВ </w:t>
            </w:r>
            <w:proofErr w:type="spellStart"/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741F5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8E3357" w:rsidRPr="00741F5A" w:rsidRDefault="00741F5A" w:rsidP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работников, учеников</w:t>
            </w:r>
          </w:p>
        </w:tc>
      </w:tr>
      <w:tr w:rsidR="008E3357" w:rsidRPr="00741F5A" w:rsidTr="008E3357">
        <w:tc>
          <w:tcPr>
            <w:tcW w:w="817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Бухгалтер Федоренко Л.П.</w:t>
            </w:r>
          </w:p>
        </w:tc>
        <w:tc>
          <w:tcPr>
            <w:tcW w:w="3191" w:type="dxa"/>
          </w:tcPr>
          <w:p w:rsidR="008E3357" w:rsidRPr="00741F5A" w:rsidRDefault="007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5A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работников</w:t>
            </w:r>
          </w:p>
        </w:tc>
      </w:tr>
    </w:tbl>
    <w:p w:rsidR="008E3357" w:rsidRDefault="008E3357"/>
    <w:sectPr w:rsidR="008E3357" w:rsidSect="006F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357"/>
    <w:rsid w:val="0056451F"/>
    <w:rsid w:val="006F34F9"/>
    <w:rsid w:val="00741F5A"/>
    <w:rsid w:val="008E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5</cp:revision>
  <dcterms:created xsi:type="dcterms:W3CDTF">2017-07-12T08:33:00Z</dcterms:created>
  <dcterms:modified xsi:type="dcterms:W3CDTF">2017-07-12T14:17:00Z</dcterms:modified>
</cp:coreProperties>
</file>